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FC" w:rsidRDefault="00531729" w:rsidP="000E48FC">
      <w:r>
        <w:t>Есть события, которые</w:t>
      </w:r>
      <w:r w:rsidR="003573D3">
        <w:t xml:space="preserve">  </w:t>
      </w:r>
      <w:r>
        <w:t xml:space="preserve"> изменяют судьбу, доминируют и, на какое-то время, преображают города и целые страны.</w:t>
      </w:r>
      <w:r w:rsidR="00654639">
        <w:t xml:space="preserve"> Это «Олимпийские игры», кинофестиваль «Золотая Пальмовая Ветвь», «Бразильский карнавал»…</w:t>
      </w:r>
      <w:r w:rsidR="00654639" w:rsidRPr="00654639">
        <w:t xml:space="preserve"> </w:t>
      </w:r>
      <w:r w:rsidR="00654639">
        <w:t>Улочки наполняются нетерпеливым и восторженным ожиданием, а пульс жизни учащается. Благодаря организаторам</w:t>
      </w:r>
      <w:r w:rsidR="00654639" w:rsidRPr="00654639">
        <w:t xml:space="preserve"> </w:t>
      </w:r>
      <w:r w:rsidR="00654639">
        <w:t xml:space="preserve">Одесского Международного Кинофестиваля </w:t>
      </w:r>
      <w:r>
        <w:t xml:space="preserve"> </w:t>
      </w:r>
      <w:r w:rsidR="00654639">
        <w:t xml:space="preserve">подобное чудесное превращение произошло с Одессой </w:t>
      </w:r>
      <w:r w:rsidR="00C86D63">
        <w:t xml:space="preserve"> в этом году уже в 4й раз. </w:t>
      </w:r>
      <w:r w:rsidR="00901302">
        <w:t xml:space="preserve">В </w:t>
      </w:r>
      <w:bookmarkStart w:id="0" w:name="_GoBack"/>
      <w:bookmarkEnd w:id="0"/>
      <w:r w:rsidR="00C86D63">
        <w:t xml:space="preserve">2010 </w:t>
      </w:r>
      <w:r w:rsidR="00430065">
        <w:t>году</w:t>
      </w:r>
      <w:r w:rsidR="00597D99">
        <w:t xml:space="preserve"> стартовал ОМКФ. Этот </w:t>
      </w:r>
      <w:r w:rsidR="00C86D63">
        <w:t>год стал переломным для восприятия Одессы исключительно как к</w:t>
      </w:r>
      <w:r w:rsidR="00430065">
        <w:t>у</w:t>
      </w:r>
      <w:r w:rsidR="00C86D63">
        <w:t>рортно-развлекательного центр</w:t>
      </w:r>
      <w:r w:rsidR="00597D99">
        <w:t>а. Ма</w:t>
      </w:r>
      <w:r w:rsidR="008A0A82">
        <w:t>с</w:t>
      </w:r>
      <w:r w:rsidR="004467FF">
        <w:t>штаб проведения и высокий</w:t>
      </w:r>
      <w:r w:rsidR="00597D99">
        <w:t>, совсем не местечковый уровень организации потрясли одесситов. Сотн</w:t>
      </w:r>
      <w:r w:rsidR="00591E0C">
        <w:t xml:space="preserve">и представителей прессы, </w:t>
      </w:r>
      <w:r w:rsidR="00597D99">
        <w:t>кино</w:t>
      </w:r>
      <w:r w:rsidR="00591E0C">
        <w:t xml:space="preserve">  и просто любителей киноискусства из  разных стран посетили Одессу в дни фестиваля.</w:t>
      </w:r>
      <w:r w:rsidR="009469D0">
        <w:t xml:space="preserve"> С каждым годом ОМКФ наращивает обороты и к 2013 году  более 30 стран </w:t>
      </w:r>
      <w:r w:rsidR="000C064A">
        <w:t>участвуют</w:t>
      </w:r>
      <w:r w:rsidR="009469D0">
        <w:t xml:space="preserve"> в конкурсе, а количество фильмов достигло 650. Главными арбитрами становят</w:t>
      </w:r>
      <w:r w:rsidR="004467FF">
        <w:t>ся зрители</w:t>
      </w:r>
      <w:r w:rsidR="000C064A">
        <w:t xml:space="preserve"> и гран-при вручаетс</w:t>
      </w:r>
      <w:r w:rsidR="009469D0">
        <w:t>я на основании зрительского голосования.</w:t>
      </w:r>
      <w:r w:rsidR="000C064A" w:rsidRPr="000C064A">
        <w:t xml:space="preserve"> </w:t>
      </w:r>
      <w:r w:rsidR="000C064A">
        <w:t>Вводится ещё одна номинация «Лучший украинский фильм». Но это не все новости  этого года- ж</w:t>
      </w:r>
      <w:r w:rsidR="009469D0">
        <w:t>юри конкурса впервые возглавил украинец – Александр Р</w:t>
      </w:r>
      <w:r w:rsidR="009C364F">
        <w:t>однянский, президент российс</w:t>
      </w:r>
      <w:r w:rsidR="009469D0">
        <w:t>кого фестиваля «</w:t>
      </w:r>
      <w:proofErr w:type="spellStart"/>
      <w:r w:rsidR="009469D0">
        <w:t>Кинотавр</w:t>
      </w:r>
      <w:proofErr w:type="spellEnd"/>
      <w:r w:rsidR="009469D0">
        <w:t xml:space="preserve">» и один из самых </w:t>
      </w:r>
      <w:r w:rsidR="008A0A82">
        <w:t>известных</w:t>
      </w:r>
      <w:r w:rsidR="009469D0">
        <w:t xml:space="preserve"> продюсеров СНГ.</w:t>
      </w:r>
      <w:r w:rsidR="002F37CB">
        <w:t xml:space="preserve"> </w:t>
      </w:r>
      <w:r w:rsidR="00021AB5">
        <w:t>Блиста</w:t>
      </w:r>
      <w:r w:rsidR="009C364F">
        <w:t>т</w:t>
      </w:r>
      <w:r w:rsidR="00021AB5">
        <w:t xml:space="preserve">ельные открытие и закрытие кинофестиваля уже традиционно начались  с красной дорожки, которая расстилалась перед членами жюри, </w:t>
      </w:r>
      <w:r w:rsidR="008A0A82">
        <w:t>съемочными</w:t>
      </w:r>
      <w:r w:rsidR="00021AB5">
        <w:t xml:space="preserve"> группами фильмов – участников фестиваля и множеством приглашенных, </w:t>
      </w:r>
      <w:r w:rsidR="008A0A82">
        <w:t>составляющих эли</w:t>
      </w:r>
      <w:r w:rsidR="00021AB5">
        <w:t xml:space="preserve">ту ценителей </w:t>
      </w:r>
      <w:proofErr w:type="spellStart"/>
      <w:r w:rsidR="00021AB5">
        <w:t>киноисскуства</w:t>
      </w:r>
      <w:proofErr w:type="spellEnd"/>
      <w:r w:rsidR="00021AB5">
        <w:t xml:space="preserve">. Настоящим сюрпризом для одесситов и гостей города стал концерт сербского режиссёра Эмира </w:t>
      </w:r>
      <w:proofErr w:type="spellStart"/>
      <w:r w:rsidR="00021AB5">
        <w:t>Кустурици</w:t>
      </w:r>
      <w:proofErr w:type="spellEnd"/>
      <w:r w:rsidR="00021AB5">
        <w:t xml:space="preserve">. </w:t>
      </w:r>
      <w:r w:rsidR="008A0A82">
        <w:t>Он</w:t>
      </w:r>
      <w:r w:rsidR="003E0B48">
        <w:t xml:space="preserve"> выступил со своей группой </w:t>
      </w:r>
      <w:proofErr w:type="spellStart"/>
      <w:r w:rsidR="003E0B48">
        <w:t>No</w:t>
      </w:r>
      <w:proofErr w:type="spellEnd"/>
      <w:r w:rsidR="003E0B48">
        <w:t xml:space="preserve"> </w:t>
      </w:r>
      <w:proofErr w:type="spellStart"/>
      <w:r w:rsidR="003E0B48">
        <w:t>Smoking</w:t>
      </w:r>
      <w:proofErr w:type="spellEnd"/>
      <w:r w:rsidR="003E0B48">
        <w:t xml:space="preserve"> </w:t>
      </w:r>
      <w:proofErr w:type="spellStart"/>
      <w:r w:rsidR="003E0B48">
        <w:t>Orhestra</w:t>
      </w:r>
      <w:proofErr w:type="spellEnd"/>
      <w:r w:rsidR="003E0B48">
        <w:t xml:space="preserve"> в день открытия на Потёмкинской лестнице после торжественного вручения «Золотого </w:t>
      </w:r>
      <w:proofErr w:type="spellStart"/>
      <w:r w:rsidR="003E0B48">
        <w:t>Дюка</w:t>
      </w:r>
      <w:proofErr w:type="spellEnd"/>
      <w:r w:rsidR="003E0B48">
        <w:t>»  за вкл</w:t>
      </w:r>
      <w:r w:rsidR="002F37CB">
        <w:t>а</w:t>
      </w:r>
      <w:r w:rsidR="003E0B48">
        <w:t>д в искусство.</w:t>
      </w:r>
      <w:r w:rsidR="008A0A82">
        <w:t xml:space="preserve"> </w:t>
      </w:r>
      <w:r w:rsidR="000E48FC">
        <w:t>И, конечно, н</w:t>
      </w:r>
      <w:r w:rsidR="002F37CB">
        <w:t xml:space="preserve">а закрытии кинофестиваля были </w:t>
      </w:r>
      <w:r w:rsidR="00C03BB4">
        <w:t>объявлены</w:t>
      </w:r>
      <w:r w:rsidR="002F37CB">
        <w:t xml:space="preserve"> фильмы- победители</w:t>
      </w:r>
      <w:r w:rsidR="000E48FC">
        <w:t xml:space="preserve">. За картину </w:t>
      </w:r>
      <w:r w:rsidR="00A00795">
        <w:t xml:space="preserve"> </w:t>
      </w:r>
      <w:r w:rsidR="000E48FC">
        <w:t>о жизни Сергея П</w:t>
      </w:r>
      <w:r w:rsidR="00A00795">
        <w:t xml:space="preserve">араджанова ожидаемо получил награду за «лучший украинский </w:t>
      </w:r>
      <w:r w:rsidR="000E48FC">
        <w:t xml:space="preserve">полнометражный фильм» режиссеры картины «Параджанов» Елена Фетисова и Серж </w:t>
      </w:r>
      <w:proofErr w:type="spellStart"/>
      <w:r w:rsidR="000E48FC">
        <w:t>Аведикян</w:t>
      </w:r>
      <w:proofErr w:type="spellEnd"/>
      <w:r w:rsidR="000E48FC">
        <w:t xml:space="preserve">. Создатели картины о великом режиссере поблагодарили Одесский кинофестиваль, на котором год назад презентовали проект своего фильма на </w:t>
      </w:r>
      <w:proofErr w:type="spellStart"/>
      <w:r w:rsidR="000E48FC">
        <w:t>питчинге</w:t>
      </w:r>
      <w:proofErr w:type="spellEnd"/>
      <w:r w:rsidR="000E48FC">
        <w:t>.</w:t>
      </w:r>
    </w:p>
    <w:p w:rsidR="000E48FC" w:rsidRDefault="000E48FC" w:rsidP="000E48FC">
      <w:r>
        <w:t xml:space="preserve">Приз за лучшую актерскую работу члены жюри Международной конкурсной программы - Франциска Петри и Андрей Курков - вручили актерскому ансамблю фильма «В цвету» - Лике </w:t>
      </w:r>
      <w:proofErr w:type="spellStart"/>
      <w:r>
        <w:t>Баблуани</w:t>
      </w:r>
      <w:proofErr w:type="spellEnd"/>
      <w:r>
        <w:t xml:space="preserve"> и Мариам </w:t>
      </w:r>
      <w:proofErr w:type="spellStart"/>
      <w:r>
        <w:t>Бокерии</w:t>
      </w:r>
      <w:proofErr w:type="spellEnd"/>
      <w:r>
        <w:t xml:space="preserve">. Это первая награда юных грузинских актрис. </w:t>
      </w:r>
    </w:p>
    <w:p w:rsidR="000E48FC" w:rsidRDefault="000E48FC" w:rsidP="000E48FC">
      <w:r>
        <w:t>Приза за «Лучшую режиссуру» был удостоен режиссер фильма «</w:t>
      </w:r>
      <w:proofErr w:type="spellStart"/>
      <w:r>
        <w:t>Ланчбокс</w:t>
      </w:r>
      <w:proofErr w:type="spellEnd"/>
      <w:r>
        <w:t xml:space="preserve">» </w:t>
      </w:r>
      <w:proofErr w:type="spellStart"/>
      <w:r>
        <w:t>Ритеш</w:t>
      </w:r>
      <w:proofErr w:type="spellEnd"/>
      <w:r>
        <w:t xml:space="preserve"> </w:t>
      </w:r>
      <w:proofErr w:type="spellStart"/>
      <w:r>
        <w:t>Батра</w:t>
      </w:r>
      <w:proofErr w:type="spellEnd"/>
      <w:r>
        <w:t>. К сожалению, индийский гость не смог остаться на церемонию закрытия фестиваля из-за премьеры своей картины в Индии, поэтому прислал видео обращение, в котором поблагодарил зрителей за теплый прием.</w:t>
      </w:r>
    </w:p>
    <w:p w:rsidR="000E48FC" w:rsidRDefault="000E48FC" w:rsidP="000E48FC">
      <w:r>
        <w:t xml:space="preserve">Награду за «Лучший фильм фестиваля» от главы жюри международной конкурсной программы - Александр Роднянского - получил российский режиссер Александр </w:t>
      </w:r>
      <w:proofErr w:type="spellStart"/>
      <w:r>
        <w:t>Велединский</w:t>
      </w:r>
      <w:proofErr w:type="spellEnd"/>
      <w:r>
        <w:t xml:space="preserve"> за фильм «Географ глобус пропил». «Мы приняли решение единогласно и за несколько минут. В картинах мы обращали внимание на неординарность художественного замысла, глубину, полноценность характеров» - рассказал Роднянский.</w:t>
      </w:r>
    </w:p>
    <w:p w:rsidR="008A0A82" w:rsidRDefault="00CB106C" w:rsidP="000E48FC">
      <w:r>
        <w:t xml:space="preserve">Виктория </w:t>
      </w:r>
      <w:proofErr w:type="spellStart"/>
      <w:r>
        <w:t>Тягибко</w:t>
      </w:r>
      <w:proofErr w:type="spellEnd"/>
      <w:r>
        <w:t xml:space="preserve"> поделилась,</w:t>
      </w:r>
      <w:r w:rsidR="008A0A82">
        <w:t xml:space="preserve"> что посещаемость в этом году выросла еще на 15 % и что организаторы уже рассматривают новые</w:t>
      </w:r>
      <w:r>
        <w:t xml:space="preserve"> дополнительные </w:t>
      </w:r>
      <w:r w:rsidR="008A0A82">
        <w:t xml:space="preserve"> площадки для демонстрации фильмов.</w:t>
      </w:r>
      <w:r>
        <w:t xml:space="preserve"> </w:t>
      </w:r>
      <w:r w:rsidR="00427777">
        <w:t>Также были объ</w:t>
      </w:r>
      <w:r>
        <w:t>явлены даты ОМКФ 2014. Он пройдёт с 11-по 19 июля 2014 года.</w:t>
      </w:r>
      <w:r w:rsidR="00153BA8">
        <w:t xml:space="preserve"> До встречи на следующем кинофестивале!</w:t>
      </w:r>
    </w:p>
    <w:p w:rsidR="000E48FC" w:rsidRDefault="000E48FC" w:rsidP="000E48FC"/>
    <w:p w:rsidR="000E48FC" w:rsidRDefault="000E48FC" w:rsidP="000E48FC"/>
    <w:p w:rsidR="000E48FC" w:rsidRDefault="000E48FC" w:rsidP="000E48FC"/>
    <w:p w:rsidR="000E48FC" w:rsidRDefault="000E48FC" w:rsidP="000E48FC"/>
    <w:p w:rsidR="00AA2DE5" w:rsidRPr="003E0B48" w:rsidRDefault="00AA2DE5" w:rsidP="000E48FC"/>
    <w:sectPr w:rsidR="00AA2DE5" w:rsidRPr="003E0B48" w:rsidSect="0014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729"/>
    <w:rsid w:val="00007E89"/>
    <w:rsid w:val="00021AB5"/>
    <w:rsid w:val="000C064A"/>
    <w:rsid w:val="000E48FC"/>
    <w:rsid w:val="00141C32"/>
    <w:rsid w:val="00153BA8"/>
    <w:rsid w:val="00184099"/>
    <w:rsid w:val="002F37CB"/>
    <w:rsid w:val="003573D3"/>
    <w:rsid w:val="003E0B48"/>
    <w:rsid w:val="00427777"/>
    <w:rsid w:val="00430065"/>
    <w:rsid w:val="004467FF"/>
    <w:rsid w:val="00531729"/>
    <w:rsid w:val="00591E0C"/>
    <w:rsid w:val="00597D99"/>
    <w:rsid w:val="00654639"/>
    <w:rsid w:val="008A0A82"/>
    <w:rsid w:val="00901302"/>
    <w:rsid w:val="009469D0"/>
    <w:rsid w:val="009C364F"/>
    <w:rsid w:val="00A00795"/>
    <w:rsid w:val="00AA2DE5"/>
    <w:rsid w:val="00AC7851"/>
    <w:rsid w:val="00C03BB4"/>
    <w:rsid w:val="00C359F1"/>
    <w:rsid w:val="00C86D63"/>
    <w:rsid w:val="00CB106C"/>
    <w:rsid w:val="00D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0977-BCD9-487E-B602-554C719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Marie</cp:lastModifiedBy>
  <cp:revision>10</cp:revision>
  <dcterms:created xsi:type="dcterms:W3CDTF">2013-08-09T18:52:00Z</dcterms:created>
  <dcterms:modified xsi:type="dcterms:W3CDTF">2016-09-18T06:53:00Z</dcterms:modified>
</cp:coreProperties>
</file>